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page" w:horzAnchor="page" w:tblpX="1543" w:tblpY="30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tblGrid>
      <w:tr w:rsidR="00F80A6B" w:rsidTr="009615F0">
        <w:trPr>
          <w:trHeight w:val="249"/>
        </w:trPr>
        <w:tc>
          <w:tcPr>
            <w:tcW w:w="0" w:type="auto"/>
          </w:tcPr>
          <w:p w:rsidR="00F80A6B" w:rsidRDefault="00F80A6B" w:rsidP="009615F0">
            <w:pPr>
              <w:jc w:val="center"/>
            </w:pPr>
            <w:r>
              <w:rPr>
                <w:noProof/>
                <w:lang w:eastAsia="ru-RU"/>
              </w:rPr>
              <w:drawing>
                <wp:inline distT="0" distB="0" distL="0" distR="0" wp14:anchorId="22F44C12" wp14:editId="111711D4">
                  <wp:extent cx="371475" cy="5143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р.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5351" cy="519717"/>
                          </a:xfrm>
                          <a:prstGeom prst="rect">
                            <a:avLst/>
                          </a:prstGeom>
                        </pic:spPr>
                      </pic:pic>
                    </a:graphicData>
                  </a:graphic>
                </wp:inline>
              </w:drawing>
            </w:r>
          </w:p>
        </w:tc>
      </w:tr>
      <w:tr w:rsidR="00F80A6B" w:rsidRPr="00EE72D4" w:rsidTr="009615F0">
        <w:trPr>
          <w:trHeight w:val="79"/>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АКЦИОНЕРНОЕ ОБЩЕСТВО</w:t>
            </w:r>
          </w:p>
        </w:tc>
      </w:tr>
      <w:tr w:rsidR="00F80A6B" w:rsidRPr="00EE72D4" w:rsidTr="009615F0">
        <w:trPr>
          <w:trHeight w:val="111"/>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«КАРЕЛИЯНЕФТЕПРОДУКТ»</w:t>
            </w:r>
          </w:p>
        </w:tc>
      </w:tr>
      <w:tr w:rsidR="00F80A6B" w:rsidRPr="00EE72D4" w:rsidTr="009615F0">
        <w:trPr>
          <w:trHeight w:val="51"/>
        </w:trPr>
        <w:tc>
          <w:tcPr>
            <w:tcW w:w="0" w:type="auto"/>
          </w:tcPr>
          <w:p w:rsidR="00F80A6B" w:rsidRPr="00EE72D4" w:rsidRDefault="0061737C" w:rsidP="009615F0">
            <w:pPr>
              <w:jc w:val="center"/>
              <w:rPr>
                <w:rFonts w:ascii="EuropeCondensedC" w:hAnsi="EuropeCondensedC"/>
                <w:spacing w:val="-2"/>
                <w:sz w:val="19"/>
                <w:szCs w:val="19"/>
              </w:rPr>
            </w:pPr>
            <w:r>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w:t>
            </w:r>
            <w:r w:rsidR="00F80A6B" w:rsidRPr="00EE72D4">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АО «Карелиянефтепродукт»)</w:t>
            </w:r>
          </w:p>
        </w:tc>
      </w:tr>
    </w:tbl>
    <w:p w:rsidR="005235F1" w:rsidRPr="00EE72D4" w:rsidRDefault="005235F1">
      <w:pPr>
        <w:rPr>
          <w:rFonts w:ascii="EuropeCondensedC" w:hAnsi="EuropeCondensedC"/>
          <w:lang w:val="en-US"/>
        </w:rPr>
      </w:pPr>
    </w:p>
    <w:p w:rsidR="00A91995" w:rsidRDefault="00A91995">
      <w:pPr>
        <w:rPr>
          <w:lang w:val="en-US"/>
        </w:rPr>
      </w:pP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Техническое задание </w:t>
      </w: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на сдачу в </w:t>
      </w:r>
      <w:r w:rsidRPr="00986EA2">
        <w:rPr>
          <w:b/>
        </w:rPr>
        <w:t xml:space="preserve">аренду </w:t>
      </w:r>
      <w:r w:rsidR="00E85490">
        <w:t xml:space="preserve">встроенных помещений для размещения </w:t>
      </w:r>
      <w:r w:rsidR="0019719D">
        <w:t>склада</w:t>
      </w:r>
      <w:r w:rsidR="00E85490">
        <w:t xml:space="preserve"> общей площадью </w:t>
      </w:r>
      <w:r w:rsidR="0019719D">
        <w:t xml:space="preserve">284,2 </w:t>
      </w:r>
      <w:r w:rsidR="00E85490">
        <w:t>кв. м.</w:t>
      </w:r>
      <w:r w:rsidR="00E85490" w:rsidRPr="00E25192">
        <w:t>, расположенн</w:t>
      </w:r>
      <w:r w:rsidR="00E85490">
        <w:t>ых</w:t>
      </w:r>
      <w:r w:rsidR="00E85490" w:rsidRPr="00E25192">
        <w:t xml:space="preserve"> по адресу: Республика Карелия, г. </w:t>
      </w:r>
      <w:r w:rsidR="00E85490">
        <w:t>Петрозаводск</w:t>
      </w:r>
      <w:r w:rsidR="00E85490" w:rsidRPr="00E25192">
        <w:t xml:space="preserve">, </w:t>
      </w:r>
      <w:proofErr w:type="spellStart"/>
      <w:r w:rsidR="0019719D">
        <w:t>Пряжинское</w:t>
      </w:r>
      <w:proofErr w:type="spellEnd"/>
      <w:r w:rsidR="0019719D">
        <w:t xml:space="preserve"> шоссе, 35</w:t>
      </w:r>
      <w:r w:rsidR="0019719D" w:rsidRPr="00E25192">
        <w:t xml:space="preserve"> </w:t>
      </w:r>
      <w:r w:rsidR="00E85490">
        <w:t>срок аренды.</w:t>
      </w:r>
    </w:p>
    <w:p w:rsidR="00131CDA" w:rsidRPr="00836804" w:rsidRDefault="00131CDA" w:rsidP="00131CDA">
      <w:pPr>
        <w:pStyle w:val="Style4"/>
        <w:widowControl/>
        <w:jc w:val="both"/>
      </w:pPr>
    </w:p>
    <w:p w:rsidR="00131CDA" w:rsidRPr="00836804" w:rsidRDefault="00131CDA" w:rsidP="00131CDA">
      <w:pPr>
        <w:pStyle w:val="Style4"/>
        <w:widowControl/>
        <w:spacing w:before="58" w:after="240"/>
        <w:jc w:val="both"/>
        <w:rPr>
          <w:rStyle w:val="FontStyle130"/>
          <w:sz w:val="24"/>
          <w:szCs w:val="24"/>
        </w:rPr>
      </w:pPr>
      <w:r w:rsidRPr="00836804">
        <w:rPr>
          <w:rStyle w:val="FontStyle128"/>
          <w:sz w:val="24"/>
          <w:szCs w:val="24"/>
        </w:rPr>
        <w:t xml:space="preserve">Арендодатель: </w:t>
      </w:r>
      <w:r>
        <w:rPr>
          <w:rStyle w:val="FontStyle130"/>
          <w:sz w:val="24"/>
          <w:szCs w:val="24"/>
        </w:rPr>
        <w:t>АО</w:t>
      </w:r>
      <w:r w:rsidRPr="00836804">
        <w:rPr>
          <w:rStyle w:val="FontStyle130"/>
          <w:sz w:val="24"/>
          <w:szCs w:val="24"/>
        </w:rPr>
        <w:t xml:space="preserve"> «Карелиянефтепродукт»</w:t>
      </w:r>
    </w:p>
    <w:p w:rsidR="00131CDA" w:rsidRPr="00EC39D5" w:rsidRDefault="00131CDA" w:rsidP="00131CDA">
      <w:pPr>
        <w:pStyle w:val="Style3"/>
        <w:widowControl/>
        <w:spacing w:before="209" w:after="240"/>
        <w:rPr>
          <w:rStyle w:val="FontStyle130"/>
          <w:sz w:val="24"/>
          <w:szCs w:val="24"/>
        </w:rPr>
      </w:pPr>
      <w:r w:rsidRPr="00836804">
        <w:rPr>
          <w:rStyle w:val="FontStyle128"/>
          <w:sz w:val="24"/>
          <w:szCs w:val="24"/>
        </w:rPr>
        <w:t xml:space="preserve">Цель: </w:t>
      </w:r>
      <w:r w:rsidRPr="00836804">
        <w:rPr>
          <w:rStyle w:val="FontStyle130"/>
          <w:sz w:val="24"/>
          <w:szCs w:val="24"/>
        </w:rPr>
        <w:t xml:space="preserve">Заключение договора на предоставление во временное владение и пользование </w:t>
      </w:r>
      <w:r w:rsidR="00E85490">
        <w:t xml:space="preserve">встроенных помещений для размещения офиса общей площадью </w:t>
      </w:r>
      <w:r w:rsidR="0019719D">
        <w:t xml:space="preserve">284,2 </w:t>
      </w:r>
      <w:r w:rsidR="00E85490">
        <w:t>кв. м.</w:t>
      </w:r>
      <w:r w:rsidR="00E85490" w:rsidRPr="00E25192">
        <w:t>, расположенн</w:t>
      </w:r>
      <w:r w:rsidR="00E85490">
        <w:t>ых</w:t>
      </w:r>
      <w:r w:rsidR="00E85490" w:rsidRPr="00E25192">
        <w:t xml:space="preserve"> по адресу: Республика Карелия, г. </w:t>
      </w:r>
      <w:r w:rsidR="00E85490">
        <w:t>Петрозаводск</w:t>
      </w:r>
      <w:r w:rsidR="00E85490" w:rsidRPr="00E25192">
        <w:t xml:space="preserve">, </w:t>
      </w:r>
      <w:proofErr w:type="spellStart"/>
      <w:r w:rsidR="0019719D">
        <w:t>Пряжинское</w:t>
      </w:r>
      <w:proofErr w:type="spellEnd"/>
      <w:r w:rsidR="0019719D">
        <w:t xml:space="preserve"> шоссе, 35</w:t>
      </w:r>
      <w:r w:rsidR="00E85490" w:rsidRPr="00E25192">
        <w:t xml:space="preserve"> </w:t>
      </w:r>
      <w:r w:rsidR="00E85490">
        <w:t xml:space="preserve">срок аренды </w:t>
      </w:r>
      <w:r w:rsidR="005F0273" w:rsidRPr="005F0273">
        <w:t xml:space="preserve">11 </w:t>
      </w:r>
      <w:r w:rsidR="005F0273">
        <w:t>месяцев</w:t>
      </w:r>
      <w:r w:rsidRPr="00EC39D5">
        <w:rPr>
          <w:rStyle w:val="FontStyle130"/>
          <w:sz w:val="24"/>
          <w:szCs w:val="24"/>
        </w:rPr>
        <w:t>.</w:t>
      </w:r>
    </w:p>
    <w:p w:rsidR="00131CDA" w:rsidRPr="00836804" w:rsidRDefault="00131CDA" w:rsidP="00131CDA">
      <w:pPr>
        <w:pStyle w:val="Style3"/>
        <w:widowControl/>
        <w:spacing w:before="209" w:after="240"/>
      </w:pPr>
      <w:r w:rsidRPr="00836804">
        <w:rPr>
          <w:rStyle w:val="FontStyle128"/>
          <w:sz w:val="24"/>
          <w:szCs w:val="24"/>
        </w:rPr>
        <w:t xml:space="preserve">Планируемый срок аренды: </w:t>
      </w:r>
      <w:r w:rsidRPr="00836804">
        <w:rPr>
          <w:rStyle w:val="FontStyle130"/>
          <w:sz w:val="24"/>
          <w:szCs w:val="24"/>
        </w:rPr>
        <w:t xml:space="preserve">заключение договора на срок </w:t>
      </w:r>
      <w:r w:rsidR="005F0273">
        <w:rPr>
          <w:rStyle w:val="FontStyle130"/>
          <w:sz w:val="24"/>
          <w:szCs w:val="24"/>
        </w:rPr>
        <w:t>1</w:t>
      </w:r>
      <w:r w:rsidR="00BB1AA3" w:rsidRPr="00BB1AA3">
        <w:rPr>
          <w:rStyle w:val="FontStyle130"/>
          <w:sz w:val="24"/>
          <w:szCs w:val="24"/>
        </w:rPr>
        <w:t>1</w:t>
      </w:r>
      <w:r w:rsidRPr="00836804">
        <w:rPr>
          <w:rStyle w:val="FontStyle130"/>
          <w:sz w:val="24"/>
          <w:szCs w:val="24"/>
        </w:rPr>
        <w:t xml:space="preserve"> (</w:t>
      </w:r>
      <w:r w:rsidR="00FC6F66">
        <w:rPr>
          <w:rStyle w:val="FontStyle130"/>
          <w:sz w:val="24"/>
          <w:szCs w:val="24"/>
        </w:rPr>
        <w:t>Одиннадцать</w:t>
      </w:r>
      <w:r w:rsidRPr="00836804">
        <w:rPr>
          <w:rStyle w:val="FontStyle130"/>
          <w:sz w:val="24"/>
          <w:szCs w:val="24"/>
        </w:rPr>
        <w:t xml:space="preserve">) </w:t>
      </w:r>
      <w:r w:rsidR="005F0273">
        <w:rPr>
          <w:rStyle w:val="FontStyle130"/>
          <w:sz w:val="24"/>
          <w:szCs w:val="24"/>
        </w:rPr>
        <w:t>месяцев</w:t>
      </w:r>
      <w:r w:rsidRPr="00836804">
        <w:rPr>
          <w:rStyle w:val="FontStyle130"/>
          <w:sz w:val="24"/>
          <w:szCs w:val="24"/>
        </w:rPr>
        <w:t xml:space="preserve"> с возможной пролонгацией по соглашению Сторон. </w:t>
      </w:r>
    </w:p>
    <w:p w:rsidR="004B2C2B" w:rsidRDefault="00131CDA" w:rsidP="00131CDA">
      <w:pPr>
        <w:pStyle w:val="Style4"/>
        <w:widowControl/>
        <w:spacing w:before="26" w:after="240"/>
        <w:jc w:val="both"/>
      </w:pPr>
      <w:r w:rsidRPr="00836804">
        <w:rPr>
          <w:rStyle w:val="FontStyle128"/>
          <w:sz w:val="24"/>
          <w:szCs w:val="24"/>
        </w:rPr>
        <w:t xml:space="preserve">Описание имущества Арендодателя: </w:t>
      </w:r>
      <w:r w:rsidR="0019719D">
        <w:t>материальный склад</w:t>
      </w:r>
      <w:r w:rsidR="004B2C2B">
        <w:t xml:space="preserve"> общей площадью </w:t>
      </w:r>
      <w:r w:rsidR="0019719D">
        <w:t>2</w:t>
      </w:r>
      <w:r w:rsidR="004B2C2B">
        <w:t>8</w:t>
      </w:r>
      <w:r w:rsidR="0019719D">
        <w:t>4</w:t>
      </w:r>
      <w:r w:rsidR="004B2C2B">
        <w:t>,</w:t>
      </w:r>
      <w:r w:rsidR="0019719D">
        <w:t>2</w:t>
      </w:r>
      <w:r w:rsidR="004B2C2B">
        <w:t xml:space="preserve"> кв. м.</w:t>
      </w:r>
      <w:r w:rsidR="004B2C2B" w:rsidRPr="00E25192">
        <w:t>, расположенн</w:t>
      </w:r>
      <w:r w:rsidR="0019719D">
        <w:t>ый</w:t>
      </w:r>
      <w:r w:rsidR="004B2C2B" w:rsidRPr="00E25192">
        <w:t xml:space="preserve"> по адресу: Республика Карелия, г. </w:t>
      </w:r>
      <w:r w:rsidR="004B2C2B">
        <w:t>Петрозаводск</w:t>
      </w:r>
      <w:r w:rsidR="004B2C2B" w:rsidRPr="00E25192">
        <w:t xml:space="preserve">, </w:t>
      </w:r>
      <w:proofErr w:type="spellStart"/>
      <w:r w:rsidR="0019719D">
        <w:t>Пряжинское</w:t>
      </w:r>
      <w:proofErr w:type="spellEnd"/>
      <w:r w:rsidR="0019719D">
        <w:t xml:space="preserve"> шоссе, 35</w:t>
      </w:r>
      <w:r w:rsidR="004B2C2B" w:rsidRPr="00E25192">
        <w:t xml:space="preserve"> </w:t>
      </w:r>
      <w:r w:rsidR="004B2C2B">
        <w:t xml:space="preserve">срок аренды </w:t>
      </w:r>
      <w:r w:rsidR="005F0273">
        <w:t>11 месяцев</w:t>
      </w:r>
      <w:r w:rsidRPr="00360690">
        <w:t>.</w:t>
      </w:r>
    </w:p>
    <w:p w:rsidR="00131CDA" w:rsidRPr="00836804" w:rsidRDefault="00131CDA" w:rsidP="00131CDA">
      <w:pPr>
        <w:tabs>
          <w:tab w:val="num" w:pos="1440"/>
        </w:tabs>
        <w:jc w:val="both"/>
        <w:rPr>
          <w:rStyle w:val="FontStyle131"/>
          <w:sz w:val="24"/>
          <w:szCs w:val="24"/>
          <w:lang w:val="en-US"/>
        </w:rPr>
      </w:pPr>
      <w:r w:rsidRPr="00836804">
        <w:rPr>
          <w:rStyle w:val="FontStyle131"/>
          <w:sz w:val="24"/>
          <w:szCs w:val="24"/>
        </w:rPr>
        <w:t>Объект:</w:t>
      </w:r>
    </w:p>
    <w:p w:rsidR="00131CDA" w:rsidRPr="00836804" w:rsidRDefault="00131CDA" w:rsidP="00131CDA">
      <w:pPr>
        <w:tabs>
          <w:tab w:val="num" w:pos="1440"/>
        </w:tabs>
        <w:jc w:val="both"/>
        <w:rPr>
          <w:rStyle w:val="FontStyle129"/>
          <w:sz w:val="24"/>
          <w:szCs w:val="24"/>
        </w:rPr>
      </w:pPr>
      <w:r w:rsidRPr="00836804">
        <w:rPr>
          <w:rStyle w:val="FontStyle129"/>
          <w:sz w:val="24"/>
          <w:szCs w:val="24"/>
        </w:rPr>
        <w:t>(месторасположение, площадь помещения)</w:t>
      </w:r>
    </w:p>
    <w:tbl>
      <w:tblPr>
        <w:tblStyle w:val="a3"/>
        <w:tblW w:w="9215" w:type="dxa"/>
        <w:tblInd w:w="-176" w:type="dxa"/>
        <w:tblLayout w:type="fixed"/>
        <w:tblLook w:val="04A0" w:firstRow="1" w:lastRow="0" w:firstColumn="1" w:lastColumn="0" w:noHBand="0" w:noVBand="1"/>
      </w:tblPr>
      <w:tblGrid>
        <w:gridCol w:w="709"/>
        <w:gridCol w:w="1276"/>
        <w:gridCol w:w="2977"/>
        <w:gridCol w:w="1559"/>
        <w:gridCol w:w="2694"/>
      </w:tblGrid>
      <w:tr w:rsidR="00131CDA" w:rsidRPr="00836804" w:rsidTr="00EA0247">
        <w:trPr>
          <w:trHeight w:val="124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w:t>
            </w:r>
          </w:p>
        </w:tc>
        <w:tc>
          <w:tcPr>
            <w:tcW w:w="1276" w:type="dxa"/>
          </w:tcPr>
          <w:p w:rsidR="00131CDA" w:rsidRPr="00836804" w:rsidRDefault="00131CDA" w:rsidP="00EA0247">
            <w:pPr>
              <w:pStyle w:val="Style2"/>
              <w:widowControl/>
              <w:spacing w:before="14" w:line="240" w:lineRule="auto"/>
              <w:rPr>
                <w:rStyle w:val="FontStyle129"/>
                <w:b/>
                <w:lang w:val="en-US"/>
              </w:rPr>
            </w:pPr>
            <w:r w:rsidRPr="00836804">
              <w:rPr>
                <w:rStyle w:val="FontStyle129"/>
                <w:b/>
              </w:rPr>
              <w:t>о</w:t>
            </w:r>
            <w:proofErr w:type="spellStart"/>
            <w:r w:rsidRPr="00836804">
              <w:rPr>
                <w:rStyle w:val="FontStyle129"/>
                <w:b/>
                <w:lang w:val="en-US"/>
              </w:rPr>
              <w:t>бъект</w:t>
            </w:r>
            <w:proofErr w:type="spellEnd"/>
          </w:p>
        </w:tc>
        <w:tc>
          <w:tcPr>
            <w:tcW w:w="2977" w:type="dxa"/>
          </w:tcPr>
          <w:p w:rsidR="00131CDA" w:rsidRPr="00836804" w:rsidRDefault="00131CDA" w:rsidP="00EA0247">
            <w:pPr>
              <w:pStyle w:val="Style2"/>
              <w:widowControl/>
              <w:spacing w:before="14" w:line="240" w:lineRule="auto"/>
              <w:rPr>
                <w:rStyle w:val="FontStyle129"/>
                <w:b/>
                <w:lang w:val="en-US"/>
              </w:rPr>
            </w:pPr>
            <w:proofErr w:type="spellStart"/>
            <w:r w:rsidRPr="00836804">
              <w:rPr>
                <w:rStyle w:val="FontStyle129"/>
                <w:b/>
                <w:lang w:val="en-US"/>
              </w:rPr>
              <w:t>Адрес</w:t>
            </w:r>
            <w:proofErr w:type="spellEnd"/>
          </w:p>
        </w:tc>
        <w:tc>
          <w:tcPr>
            <w:tcW w:w="1559" w:type="dxa"/>
          </w:tcPr>
          <w:p w:rsidR="00131CDA" w:rsidRPr="00836804" w:rsidRDefault="00131CDA" w:rsidP="00EA0247">
            <w:pPr>
              <w:pStyle w:val="Style2"/>
              <w:widowControl/>
              <w:spacing w:before="14" w:line="240" w:lineRule="auto"/>
              <w:rPr>
                <w:rStyle w:val="FontStyle129"/>
                <w:b/>
              </w:rPr>
            </w:pPr>
            <w:r w:rsidRPr="00836804">
              <w:rPr>
                <w:rStyle w:val="FontStyle129"/>
                <w:b/>
              </w:rPr>
              <w:t>Год постройки</w:t>
            </w:r>
          </w:p>
        </w:tc>
        <w:tc>
          <w:tcPr>
            <w:tcW w:w="2694" w:type="dxa"/>
          </w:tcPr>
          <w:p w:rsidR="00131CDA" w:rsidRPr="00836804" w:rsidRDefault="00F421DD" w:rsidP="00EA0247">
            <w:pPr>
              <w:pStyle w:val="Style2"/>
              <w:widowControl/>
              <w:spacing w:before="14" w:line="240" w:lineRule="auto"/>
              <w:rPr>
                <w:rStyle w:val="FontStyle129"/>
                <w:b/>
              </w:rPr>
            </w:pPr>
            <w:r>
              <w:rPr>
                <w:rStyle w:val="FontStyle129"/>
                <w:b/>
              </w:rPr>
              <w:t>Общая площадь</w:t>
            </w:r>
          </w:p>
        </w:tc>
      </w:tr>
      <w:tr w:rsidR="00131CDA" w:rsidRPr="00836804" w:rsidTr="00EA0247">
        <w:trPr>
          <w:trHeight w:val="32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1.</w:t>
            </w:r>
          </w:p>
        </w:tc>
        <w:tc>
          <w:tcPr>
            <w:tcW w:w="1276" w:type="dxa"/>
          </w:tcPr>
          <w:p w:rsidR="00131CDA" w:rsidRPr="00836804" w:rsidRDefault="0019719D" w:rsidP="00EA0247">
            <w:pPr>
              <w:pStyle w:val="Style2"/>
              <w:widowControl/>
              <w:spacing w:before="14" w:line="240" w:lineRule="auto"/>
              <w:rPr>
                <w:rStyle w:val="FontStyle129"/>
                <w:i w:val="0"/>
              </w:rPr>
            </w:pPr>
            <w:r>
              <w:rPr>
                <w:rStyle w:val="FontStyle129"/>
              </w:rPr>
              <w:t>Материальный склад</w:t>
            </w:r>
          </w:p>
        </w:tc>
        <w:tc>
          <w:tcPr>
            <w:tcW w:w="2977" w:type="dxa"/>
          </w:tcPr>
          <w:p w:rsidR="00131CDA" w:rsidRPr="00836804" w:rsidRDefault="00DD706C" w:rsidP="0019719D">
            <w:pPr>
              <w:pStyle w:val="Style2"/>
              <w:widowControl/>
              <w:spacing w:before="14" w:line="240" w:lineRule="auto"/>
              <w:rPr>
                <w:rStyle w:val="FontStyle129"/>
              </w:rPr>
            </w:pPr>
            <w:r w:rsidRPr="00E25192">
              <w:t xml:space="preserve">Республика Карелия, г. </w:t>
            </w:r>
            <w:r>
              <w:t>Петрозаводск</w:t>
            </w:r>
            <w:r w:rsidRPr="00E25192">
              <w:t xml:space="preserve">, </w:t>
            </w:r>
            <w:proofErr w:type="spellStart"/>
            <w:r w:rsidR="0019719D">
              <w:t>Пряжинское</w:t>
            </w:r>
            <w:proofErr w:type="spellEnd"/>
            <w:r w:rsidR="0019719D">
              <w:t xml:space="preserve"> шоссе, 35</w:t>
            </w:r>
          </w:p>
        </w:tc>
        <w:tc>
          <w:tcPr>
            <w:tcW w:w="1559" w:type="dxa"/>
          </w:tcPr>
          <w:p w:rsidR="00131CDA" w:rsidRPr="00836804" w:rsidRDefault="00131CDA" w:rsidP="0019719D">
            <w:pPr>
              <w:pStyle w:val="Style2"/>
              <w:widowControl/>
              <w:spacing w:before="14" w:line="240" w:lineRule="auto"/>
              <w:rPr>
                <w:rStyle w:val="FontStyle129"/>
                <w:i w:val="0"/>
              </w:rPr>
            </w:pPr>
            <w:r>
              <w:rPr>
                <w:rStyle w:val="FontStyle129"/>
              </w:rPr>
              <w:t>19</w:t>
            </w:r>
            <w:r w:rsidR="0019719D">
              <w:rPr>
                <w:rStyle w:val="FontStyle129"/>
              </w:rPr>
              <w:t>91</w:t>
            </w:r>
          </w:p>
        </w:tc>
        <w:tc>
          <w:tcPr>
            <w:tcW w:w="2694" w:type="dxa"/>
          </w:tcPr>
          <w:p w:rsidR="00131CDA" w:rsidRPr="00836804" w:rsidRDefault="0019719D" w:rsidP="0019719D">
            <w:pPr>
              <w:pStyle w:val="Style2"/>
              <w:widowControl/>
              <w:spacing w:before="14" w:line="240" w:lineRule="auto"/>
              <w:rPr>
                <w:rStyle w:val="FontStyle129"/>
                <w:i w:val="0"/>
                <w:lang w:val="en-US"/>
              </w:rPr>
            </w:pPr>
            <w:r>
              <w:rPr>
                <w:rStyle w:val="FontStyle129"/>
              </w:rPr>
              <w:t>2</w:t>
            </w:r>
            <w:r w:rsidR="00F421DD">
              <w:rPr>
                <w:rStyle w:val="FontStyle129"/>
              </w:rPr>
              <w:t>8</w:t>
            </w:r>
            <w:r>
              <w:rPr>
                <w:rStyle w:val="FontStyle129"/>
              </w:rPr>
              <w:t>4</w:t>
            </w:r>
            <w:r w:rsidR="00F421DD">
              <w:rPr>
                <w:rStyle w:val="FontStyle129"/>
              </w:rPr>
              <w:t>,</w:t>
            </w:r>
            <w:r>
              <w:rPr>
                <w:rStyle w:val="FontStyle129"/>
              </w:rPr>
              <w:t>2</w:t>
            </w:r>
          </w:p>
        </w:tc>
      </w:tr>
    </w:tbl>
    <w:p w:rsidR="00131CDA" w:rsidRPr="00836804" w:rsidRDefault="00131CDA" w:rsidP="00131CDA">
      <w:pPr>
        <w:pStyle w:val="Style22"/>
        <w:widowControl/>
        <w:spacing w:before="22"/>
        <w:jc w:val="both"/>
        <w:rPr>
          <w:rStyle w:val="FontStyle135"/>
        </w:rPr>
      </w:pPr>
    </w:p>
    <w:p w:rsidR="00131CDA" w:rsidRDefault="00131CDA" w:rsidP="00131CDA">
      <w:pPr>
        <w:pStyle w:val="Style22"/>
        <w:widowControl/>
        <w:spacing w:before="22"/>
        <w:jc w:val="both"/>
        <w:rPr>
          <w:rStyle w:val="FontStyle135"/>
        </w:rPr>
      </w:pPr>
      <w:r w:rsidRPr="00836804">
        <w:rPr>
          <w:rStyle w:val="FontStyle135"/>
        </w:rPr>
        <w:t>* Схемы помещений приведены в Приложении №1 к ТЗ</w:t>
      </w:r>
    </w:p>
    <w:p w:rsidR="00131CDA" w:rsidRPr="00836804" w:rsidRDefault="00131CDA" w:rsidP="00131CDA">
      <w:pPr>
        <w:pStyle w:val="Style4"/>
        <w:widowControl/>
        <w:spacing w:before="19" w:after="240"/>
        <w:jc w:val="both"/>
        <w:rPr>
          <w:rStyle w:val="FontStyle130"/>
          <w:bCs/>
          <w:iCs/>
          <w:sz w:val="24"/>
          <w:szCs w:val="24"/>
        </w:rPr>
      </w:pPr>
      <w:r w:rsidRPr="00836804">
        <w:rPr>
          <w:rStyle w:val="FontStyle128"/>
          <w:sz w:val="24"/>
          <w:szCs w:val="24"/>
        </w:rPr>
        <w:t xml:space="preserve">Требования к Участникам: </w:t>
      </w:r>
      <w:r w:rsidRPr="00836804">
        <w:rPr>
          <w:rStyle w:val="FontStyle130"/>
          <w:sz w:val="24"/>
          <w:szCs w:val="24"/>
        </w:rPr>
        <w:t>В настоящем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w:t>
      </w:r>
      <w:r w:rsidR="007E2BA7">
        <w:rPr>
          <w:rStyle w:val="FontStyle130"/>
          <w:sz w:val="24"/>
          <w:szCs w:val="24"/>
        </w:rPr>
        <w:t xml:space="preserve">тала или любое физическое лицо - </w:t>
      </w:r>
      <w:r w:rsidRPr="00836804">
        <w:rPr>
          <w:rStyle w:val="FontStyle130"/>
          <w:sz w:val="24"/>
          <w:szCs w:val="24"/>
        </w:rPr>
        <w:t xml:space="preserve">индивидуальный предприниматель, прошедший </w:t>
      </w:r>
      <w:r w:rsidR="007E2BA7">
        <w:rPr>
          <w:rStyle w:val="FontStyle130"/>
          <w:sz w:val="24"/>
          <w:szCs w:val="24"/>
        </w:rPr>
        <w:t>квалификационный отбор</w:t>
      </w:r>
      <w:r w:rsidRPr="00836804">
        <w:rPr>
          <w:rStyle w:val="FontStyle130"/>
          <w:sz w:val="24"/>
          <w:szCs w:val="24"/>
        </w:rPr>
        <w:t>.</w:t>
      </w:r>
    </w:p>
    <w:p w:rsidR="00131CDA" w:rsidRPr="00836804" w:rsidRDefault="00131CDA" w:rsidP="00131CDA">
      <w:pPr>
        <w:pStyle w:val="Style4"/>
        <w:widowControl/>
        <w:spacing w:before="19" w:after="240"/>
        <w:jc w:val="both"/>
        <w:rPr>
          <w:rStyle w:val="FontStyle130"/>
          <w:b/>
          <w:bCs/>
          <w:i/>
          <w:iCs/>
          <w:sz w:val="24"/>
          <w:szCs w:val="24"/>
        </w:rPr>
      </w:pPr>
      <w:r w:rsidRPr="00836804">
        <w:rPr>
          <w:rStyle w:val="FontStyle130"/>
          <w:sz w:val="24"/>
          <w:szCs w:val="24"/>
        </w:rPr>
        <w:t>Обязанности Арендатора: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в порядке, установленном Договором, вносить арендную плату за пользование Имуществом.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Использовать Имущество исключительно в соответствии с его целевым назначением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Получать и своевременно пролонгировать необходимые лицензии и разрешения на осуществление всех видов деятельности, связанных с эксплуатацией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lastRenderedPageBreak/>
        <w:t xml:space="preserve">Соблюдать технические, санитарные, противопожарные и иные требования, предъявляемые к пользованию Имущества и прилегающей территории; эксплуатировать Имущество в соответствии с принятыми нормами эксплуатации.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Соблюдать требования </w:t>
      </w:r>
      <w:r w:rsidR="007E2BA7">
        <w:rPr>
          <w:rStyle w:val="FontStyle130"/>
          <w:sz w:val="24"/>
          <w:szCs w:val="24"/>
        </w:rPr>
        <w:t xml:space="preserve">ПОБОТОС, </w:t>
      </w:r>
      <w:r w:rsidRPr="00836804">
        <w:rPr>
          <w:rStyle w:val="FontStyle130"/>
          <w:sz w:val="24"/>
          <w:szCs w:val="24"/>
        </w:rPr>
        <w:t xml:space="preserve">техники безопасности и охраны окружающей среды, предъявляемые Арендодателем.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Содержать Имущество в полной исправности до возврата его Арендодателю.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Принимать дополнительные меры, направленные на сохранение переданного в аренду имущества Арендодателя, его безопасную эксплуатацию.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Незамедлительно предоставлять уполномоченным лицам Арендодателя возможность проведения </w:t>
      </w:r>
      <w:proofErr w:type="gramStart"/>
      <w:r w:rsidRPr="00836804">
        <w:rPr>
          <w:rStyle w:val="FontStyle130"/>
          <w:sz w:val="24"/>
          <w:szCs w:val="24"/>
        </w:rPr>
        <w:t>контроля за</w:t>
      </w:r>
      <w:proofErr w:type="gramEnd"/>
      <w:r w:rsidRPr="00836804">
        <w:rPr>
          <w:rStyle w:val="FontStyle130"/>
          <w:sz w:val="24"/>
          <w:szCs w:val="24"/>
        </w:rPr>
        <w:t xml:space="preserve"> использованием Имущества (допуск на территорию и в помещения, осмотр, предоставление документации и т.д.).</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за свой счет производить текущий ремонт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 истечении срока Договора, а также при досрочном расторжении договора передать в двухнедельный срок Имущество по акту приема - передачи Арендодателю.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Обеспечивать сохранность арендованного Имущества и за счет своих средств возмещать Арендодателю нанесенный ему ущерб от порчи третьими лицами принятого в аренду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Осуществлять установку наружной рекламы, вывесок, размещение объявлений, информационных материалов только по согласованию с Арендодателем с соблюдением нормативных актов органов государственной власти. За счет своих сре</w:t>
      </w:r>
      <w:proofErr w:type="gramStart"/>
      <w:r w:rsidRPr="00836804">
        <w:rPr>
          <w:rStyle w:val="FontStyle130"/>
          <w:sz w:val="24"/>
          <w:szCs w:val="24"/>
        </w:rPr>
        <w:t>дств пр</w:t>
      </w:r>
      <w:proofErr w:type="gramEnd"/>
      <w:r w:rsidRPr="00836804">
        <w:rPr>
          <w:rStyle w:val="FontStyle130"/>
          <w:sz w:val="24"/>
          <w:szCs w:val="24"/>
        </w:rPr>
        <w:t>оизводить оформление наружной рекламы в соответствии с действующим законодательством.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Арендатор несет полную ответственность перед органами </w:t>
      </w:r>
      <w:proofErr w:type="spellStart"/>
      <w:r w:rsidRPr="00836804">
        <w:rPr>
          <w:rStyle w:val="FontStyle130"/>
          <w:sz w:val="24"/>
          <w:szCs w:val="24"/>
        </w:rPr>
        <w:t>Госсанэпидемнадзора</w:t>
      </w:r>
      <w:proofErr w:type="spellEnd"/>
      <w:r w:rsidRPr="00836804">
        <w:rPr>
          <w:rStyle w:val="FontStyle130"/>
          <w:sz w:val="24"/>
          <w:szCs w:val="24"/>
        </w:rPr>
        <w:t xml:space="preserve">, </w:t>
      </w:r>
      <w:proofErr w:type="spellStart"/>
      <w:r w:rsidRPr="00836804">
        <w:rPr>
          <w:rStyle w:val="FontStyle130"/>
          <w:sz w:val="24"/>
          <w:szCs w:val="24"/>
        </w:rPr>
        <w:t>Госкомэкологии</w:t>
      </w:r>
      <w:proofErr w:type="spellEnd"/>
      <w:r w:rsidRPr="00836804">
        <w:rPr>
          <w:rStyle w:val="FontStyle130"/>
          <w:sz w:val="24"/>
          <w:szCs w:val="24"/>
        </w:rPr>
        <w:t xml:space="preserve"> и другими органами за санитарное и экологическое состояние имущества переданного в аренду, и используемого земельного участка.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В течение десяти дней поместить в доступном для обозрения месте, вывеску с указанием организационно – правовой формы, наименования, адреса и телефонов своего постоянно действующего органа.</w:t>
      </w:r>
    </w:p>
    <w:p w:rsidR="00131CDA"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Арендатор обязуется нести полную материальную ответственность за оказываемые услуги.</w:t>
      </w:r>
    </w:p>
    <w:p w:rsidR="007E2BA7" w:rsidRDefault="007E2BA7" w:rsidP="007E2BA7">
      <w:pPr>
        <w:pStyle w:val="Style19"/>
        <w:widowControl/>
        <w:numPr>
          <w:ilvl w:val="0"/>
          <w:numId w:val="1"/>
        </w:numPr>
        <w:tabs>
          <w:tab w:val="left" w:pos="338"/>
        </w:tabs>
        <w:spacing w:line="240" w:lineRule="auto"/>
        <w:rPr>
          <w:rStyle w:val="FontStyle130"/>
          <w:sz w:val="24"/>
          <w:szCs w:val="24"/>
        </w:rPr>
      </w:pPr>
      <w:r w:rsidRPr="007E2BA7">
        <w:rPr>
          <w:rStyle w:val="FontStyle130"/>
          <w:sz w:val="24"/>
          <w:szCs w:val="24"/>
        </w:rPr>
        <w:t>Самостоятельно за свой счет осуществлять охрану Имущества, в том числе с привлечением охранных предприятий;</w:t>
      </w:r>
    </w:p>
    <w:p w:rsidR="007E2BA7" w:rsidRDefault="007E2BA7" w:rsidP="007E2BA7">
      <w:pPr>
        <w:pStyle w:val="Style19"/>
        <w:widowControl/>
        <w:numPr>
          <w:ilvl w:val="0"/>
          <w:numId w:val="1"/>
        </w:numPr>
        <w:tabs>
          <w:tab w:val="left" w:pos="338"/>
        </w:tabs>
        <w:spacing w:line="240" w:lineRule="auto"/>
        <w:rPr>
          <w:rStyle w:val="FontStyle130"/>
          <w:sz w:val="24"/>
          <w:szCs w:val="24"/>
        </w:rPr>
      </w:pPr>
      <w:proofErr w:type="gramStart"/>
      <w:r w:rsidRPr="007E2BA7">
        <w:rPr>
          <w:rStyle w:val="FontStyle130"/>
          <w:sz w:val="24"/>
          <w:szCs w:val="24"/>
        </w:rPr>
        <w:t>Расходы на  электроэнергию, отпуск питьевой воды и прием сточных вод, плату за негативное воздействие на окружающую среду, получение разрешения на сброс загрязняющих веществ в окружающую среду со сточными водами, разрешения на выброс загрязняющих веществ в атмосферу и другие аналогичные эксплуатационные расходы не входят в стоимость арендной платы и оплачиваются Арендатором дополнительно по договорам заключёнными им с третьими лицами;</w:t>
      </w:r>
      <w:proofErr w:type="gramEnd"/>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AA4C91">
      <w:pPr>
        <w:ind w:firstLine="709"/>
        <w:jc w:val="both"/>
        <w:rPr>
          <w:rStyle w:val="FontStyle135"/>
        </w:rPr>
      </w:pPr>
      <w:r>
        <w:rPr>
          <w:rStyle w:val="FontStyle135"/>
        </w:rPr>
        <w:t>Особые условия эксплуатации объекта:</w:t>
      </w:r>
    </w:p>
    <w:p w:rsidR="00AA4C91" w:rsidRDefault="00AA4C91" w:rsidP="00BD6CB3">
      <w:pPr>
        <w:spacing w:after="0" w:line="240" w:lineRule="auto"/>
        <w:ind w:firstLine="709"/>
        <w:jc w:val="both"/>
        <w:rPr>
          <w:rFonts w:ascii="Times New Roman" w:hAnsi="Times New Roman"/>
          <w:sz w:val="24"/>
          <w:szCs w:val="24"/>
        </w:rPr>
      </w:pPr>
      <w:r w:rsidRPr="007F2D80">
        <w:rPr>
          <w:rFonts w:ascii="Times New Roman" w:hAnsi="Times New Roman"/>
          <w:sz w:val="24"/>
          <w:szCs w:val="24"/>
        </w:rPr>
        <w:t>Арендодатель не отвечает за недостатки сданного в аренду Имущества, которые были оговорены им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w:t>
      </w:r>
      <w:r w:rsidR="00BD6CB3">
        <w:rPr>
          <w:rFonts w:ascii="Times New Roman" w:hAnsi="Times New Roman"/>
          <w:sz w:val="24"/>
          <w:szCs w:val="24"/>
        </w:rPr>
        <w:t>е Имущества в аренду</w:t>
      </w:r>
      <w:r w:rsidRPr="00ED2C12">
        <w:rPr>
          <w:rFonts w:ascii="Times New Roman" w:hAnsi="Times New Roman"/>
          <w:sz w:val="24"/>
          <w:szCs w:val="24"/>
        </w:rPr>
        <w:t>.</w:t>
      </w:r>
    </w:p>
    <w:p w:rsidR="00AA4C91" w:rsidRPr="007F2D80" w:rsidRDefault="00AA4C91" w:rsidP="00AA4C91">
      <w:pPr>
        <w:spacing w:after="0" w:line="240" w:lineRule="auto"/>
        <w:ind w:right="-5" w:firstLine="720"/>
        <w:jc w:val="both"/>
        <w:rPr>
          <w:rFonts w:ascii="Times New Roman" w:hAnsi="Times New Roman"/>
          <w:sz w:val="24"/>
          <w:szCs w:val="24"/>
        </w:rPr>
      </w:pPr>
      <w:r w:rsidRPr="007F2D80">
        <w:rPr>
          <w:rFonts w:ascii="Times New Roman" w:hAnsi="Times New Roman"/>
          <w:sz w:val="24"/>
          <w:szCs w:val="24"/>
        </w:rPr>
        <w:t>Указанные недостатки Имущества не препятствуют и не затрудняют пользование Арендатором арендованным Имуществом в соответствии с условиями Договора.</w:t>
      </w:r>
      <w:r>
        <w:rPr>
          <w:rFonts w:ascii="Times New Roman" w:hAnsi="Times New Roman"/>
          <w:sz w:val="24"/>
          <w:szCs w:val="24"/>
        </w:rPr>
        <w:t xml:space="preserve"> Затраты на устранение арендатором указанных недостатков не подлежат возмещению арендодателем.</w:t>
      </w:r>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131CDA">
      <w:pPr>
        <w:pStyle w:val="Style19"/>
        <w:widowControl/>
        <w:tabs>
          <w:tab w:val="left" w:pos="338"/>
        </w:tabs>
        <w:spacing w:line="374" w:lineRule="exact"/>
        <w:ind w:firstLine="0"/>
        <w:rPr>
          <w:rStyle w:val="FontStyle130"/>
          <w:sz w:val="24"/>
          <w:szCs w:val="24"/>
        </w:rPr>
      </w:pPr>
    </w:p>
    <w:p w:rsidR="00131CDA" w:rsidRPr="00ED2C12" w:rsidRDefault="00131CDA" w:rsidP="00ED2C12">
      <w:pPr>
        <w:jc w:val="both"/>
        <w:rPr>
          <w:rFonts w:eastAsiaTheme="minorEastAsia"/>
          <w:b/>
        </w:rPr>
      </w:pPr>
      <w:r w:rsidRPr="00FF31B8">
        <w:rPr>
          <w:rFonts w:eastAsiaTheme="minorEastAsia"/>
          <w:b/>
        </w:rPr>
        <w:t>При согласии с Техническим заданием, оформляется информационное письмо за подписью руководителя и прикладывается к пакету документов во второй конверт конкурсной документации</w:t>
      </w:r>
      <w:r>
        <w:rPr>
          <w:rFonts w:eastAsiaTheme="minorEastAsia"/>
          <w:b/>
        </w:rPr>
        <w:t>.</w:t>
      </w:r>
      <w:r w:rsidRPr="00836804">
        <w:br w:type="page"/>
      </w:r>
    </w:p>
    <w:p w:rsidR="00131CDA" w:rsidRPr="00836804" w:rsidRDefault="00131CDA" w:rsidP="0019719D">
      <w:pPr>
        <w:tabs>
          <w:tab w:val="left" w:pos="7655"/>
        </w:tabs>
        <w:rPr>
          <w:b/>
          <w:i/>
        </w:rPr>
      </w:pPr>
      <w:r>
        <w:rPr>
          <w:b/>
          <w:i/>
        </w:rPr>
        <w:lastRenderedPageBreak/>
        <w:tab/>
      </w:r>
      <w:r w:rsidRPr="00836804">
        <w:rPr>
          <w:b/>
          <w:i/>
        </w:rPr>
        <w:t>Приложение № 1</w:t>
      </w:r>
    </w:p>
    <w:p w:rsidR="00131CDA" w:rsidRPr="00836804" w:rsidRDefault="00131CDA" w:rsidP="00131CDA">
      <w:pPr>
        <w:jc w:val="both"/>
      </w:pPr>
    </w:p>
    <w:p w:rsidR="00131CDA" w:rsidRPr="00836804" w:rsidRDefault="00131CDA" w:rsidP="00131CDA">
      <w:pPr>
        <w:tabs>
          <w:tab w:val="left" w:pos="8835"/>
        </w:tabs>
        <w:suppressAutoHyphens/>
        <w:ind w:right="-57" w:firstLine="708"/>
        <w:jc w:val="center"/>
        <w:rPr>
          <w:b/>
          <w:bCs/>
          <w:snapToGrid w:val="0"/>
        </w:rPr>
      </w:pPr>
      <w:r w:rsidRPr="00836804">
        <w:rPr>
          <w:b/>
          <w:bCs/>
          <w:snapToGrid w:val="0"/>
        </w:rPr>
        <w:t>Поэтажный план</w:t>
      </w:r>
    </w:p>
    <w:p w:rsidR="00131CDA" w:rsidRPr="00836804" w:rsidRDefault="00131CDA" w:rsidP="00131CDA">
      <w:pPr>
        <w:tabs>
          <w:tab w:val="left" w:pos="8835"/>
        </w:tabs>
        <w:suppressAutoHyphens/>
        <w:ind w:right="-57" w:firstLine="708"/>
        <w:jc w:val="both"/>
        <w:rPr>
          <w:b/>
          <w:bCs/>
          <w:snapToGrid w:val="0"/>
        </w:rPr>
      </w:pPr>
    </w:p>
    <w:p w:rsidR="0019719D" w:rsidRDefault="0019719D" w:rsidP="0019719D">
      <w:pPr>
        <w:tabs>
          <w:tab w:val="left" w:pos="8835"/>
        </w:tabs>
        <w:suppressAutoHyphens/>
        <w:ind w:right="-57"/>
        <w:jc w:val="both"/>
        <w:rPr>
          <w:b/>
          <w:i/>
        </w:rPr>
      </w:pPr>
      <w:bookmarkStart w:id="0" w:name="_GoBack"/>
      <w:r>
        <w:rPr>
          <w:b/>
          <w:bCs/>
          <w:noProof/>
          <w:lang w:eastAsia="ru-RU"/>
        </w:rPr>
        <w:drawing>
          <wp:inline distT="0" distB="0" distL="0" distR="0" wp14:anchorId="695E219F" wp14:editId="5B3CD336">
            <wp:extent cx="5940425" cy="6153343"/>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940425" cy="6153343"/>
                    </a:xfrm>
                    <a:prstGeom prst="rect">
                      <a:avLst/>
                    </a:prstGeom>
                    <a:noFill/>
                    <a:ln>
                      <a:noFill/>
                    </a:ln>
                  </pic:spPr>
                </pic:pic>
              </a:graphicData>
            </a:graphic>
          </wp:inline>
        </w:drawing>
      </w:r>
      <w:bookmarkEnd w:id="0"/>
      <w:r>
        <w:rPr>
          <w:b/>
          <w:i/>
        </w:rPr>
        <w:br w:type="page"/>
      </w:r>
    </w:p>
    <w:p w:rsidR="00AA4C91" w:rsidRDefault="00AA4C91" w:rsidP="0019719D">
      <w:pPr>
        <w:tabs>
          <w:tab w:val="left" w:pos="8835"/>
        </w:tabs>
        <w:suppressAutoHyphens/>
        <w:ind w:right="-57"/>
        <w:jc w:val="both"/>
        <w:rPr>
          <w:b/>
          <w:i/>
        </w:rPr>
      </w:pPr>
    </w:p>
    <w:p w:rsidR="00131CDA" w:rsidRDefault="00131CDA" w:rsidP="00131CDA">
      <w:pPr>
        <w:tabs>
          <w:tab w:val="left" w:pos="8835"/>
        </w:tabs>
        <w:suppressAutoHyphens/>
        <w:ind w:right="-57" w:firstLine="708"/>
        <w:jc w:val="right"/>
        <w:rPr>
          <w:b/>
          <w:i/>
        </w:rPr>
      </w:pPr>
      <w:r w:rsidRPr="00836804">
        <w:rPr>
          <w:b/>
          <w:i/>
        </w:rPr>
        <w:t xml:space="preserve">Приложение № </w:t>
      </w:r>
      <w:r>
        <w:rPr>
          <w:b/>
          <w:i/>
        </w:rPr>
        <w:t>2</w:t>
      </w:r>
    </w:p>
    <w:p w:rsidR="00131CDA" w:rsidRDefault="00131CDA" w:rsidP="00131CDA">
      <w:pPr>
        <w:tabs>
          <w:tab w:val="left" w:pos="8835"/>
        </w:tabs>
        <w:suppressAutoHyphens/>
        <w:ind w:right="-57" w:firstLine="708"/>
        <w:jc w:val="both"/>
        <w:rPr>
          <w:b/>
          <w:i/>
        </w:rPr>
      </w:pPr>
    </w:p>
    <w:p w:rsidR="00131CDA" w:rsidRDefault="00131CDA" w:rsidP="00131CDA">
      <w:pPr>
        <w:tabs>
          <w:tab w:val="left" w:pos="8835"/>
        </w:tabs>
        <w:suppressAutoHyphens/>
        <w:ind w:right="-57" w:firstLine="708"/>
        <w:jc w:val="center"/>
        <w:rPr>
          <w:b/>
          <w:i/>
        </w:rPr>
      </w:pPr>
      <w:r>
        <w:rPr>
          <w:b/>
          <w:i/>
        </w:rPr>
        <w:t>План земельного участка</w:t>
      </w:r>
    </w:p>
    <w:p w:rsidR="00131CDA" w:rsidRPr="00836804" w:rsidRDefault="0019719D" w:rsidP="00131CDA">
      <w:pPr>
        <w:tabs>
          <w:tab w:val="left" w:pos="8835"/>
        </w:tabs>
        <w:suppressAutoHyphens/>
        <w:ind w:right="-57"/>
        <w:jc w:val="both"/>
        <w:rPr>
          <w:b/>
          <w:bCs/>
          <w:snapToGrid w:val="0"/>
        </w:rPr>
      </w:pPr>
      <w:r>
        <w:rPr>
          <w:b/>
          <w:bCs/>
          <w:noProof/>
          <w:lang w:eastAsia="ru-RU"/>
        </w:rPr>
        <w:drawing>
          <wp:inline distT="0" distB="0" distL="0" distR="0">
            <wp:extent cx="5940425" cy="4682453"/>
            <wp:effectExtent l="0" t="0" r="3175"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4682453"/>
                    </a:xfrm>
                    <a:prstGeom prst="rect">
                      <a:avLst/>
                    </a:prstGeom>
                    <a:noFill/>
                    <a:ln>
                      <a:noFill/>
                    </a:ln>
                  </pic:spPr>
                </pic:pic>
              </a:graphicData>
            </a:graphic>
          </wp:inline>
        </w:drawing>
      </w:r>
    </w:p>
    <w:sectPr w:rsidR="00131CDA" w:rsidRPr="00836804" w:rsidSect="005503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966" w:rsidRDefault="001E2966" w:rsidP="005235F1">
      <w:pPr>
        <w:spacing w:after="0" w:line="240" w:lineRule="auto"/>
      </w:pPr>
      <w:r>
        <w:separator/>
      </w:r>
    </w:p>
  </w:endnote>
  <w:endnote w:type="continuationSeparator" w:id="0">
    <w:p w:rsidR="001E2966" w:rsidRDefault="001E2966" w:rsidP="0052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uropeCondensed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966" w:rsidRDefault="001E2966" w:rsidP="005235F1">
      <w:pPr>
        <w:spacing w:after="0" w:line="240" w:lineRule="auto"/>
      </w:pPr>
      <w:r>
        <w:separator/>
      </w:r>
    </w:p>
  </w:footnote>
  <w:footnote w:type="continuationSeparator" w:id="0">
    <w:p w:rsidR="001E2966" w:rsidRDefault="001E2966" w:rsidP="005235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99E3B88"/>
    <w:lvl w:ilvl="0">
      <w:numFmt w:val="bullet"/>
      <w:lvlText w:val="*"/>
      <w:lvlJc w:val="left"/>
    </w:lvl>
  </w:abstractNum>
  <w:num w:numId="1">
    <w:abstractNumId w:val="0"/>
    <w:lvlOverride w:ilvl="0">
      <w:lvl w:ilvl="0">
        <w:numFmt w:val="bullet"/>
        <w:lvlText w:val="•"/>
        <w:legacy w:legacy="1" w:legacySpace="0" w:legacyIndent="338"/>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DA"/>
    <w:rsid w:val="00007597"/>
    <w:rsid w:val="000A73C7"/>
    <w:rsid w:val="000E28CE"/>
    <w:rsid w:val="00131CDA"/>
    <w:rsid w:val="0019719D"/>
    <w:rsid w:val="001E2966"/>
    <w:rsid w:val="00265C1D"/>
    <w:rsid w:val="00270BC2"/>
    <w:rsid w:val="002E1A4F"/>
    <w:rsid w:val="00496E9A"/>
    <w:rsid w:val="004B2C2B"/>
    <w:rsid w:val="00520F83"/>
    <w:rsid w:val="005235F1"/>
    <w:rsid w:val="0055031B"/>
    <w:rsid w:val="00587F68"/>
    <w:rsid w:val="005F0273"/>
    <w:rsid w:val="005F11C4"/>
    <w:rsid w:val="0061737C"/>
    <w:rsid w:val="00640555"/>
    <w:rsid w:val="007D7381"/>
    <w:rsid w:val="007E2BA7"/>
    <w:rsid w:val="00872598"/>
    <w:rsid w:val="009615F0"/>
    <w:rsid w:val="009A5286"/>
    <w:rsid w:val="009C19D3"/>
    <w:rsid w:val="00A91995"/>
    <w:rsid w:val="00A9543C"/>
    <w:rsid w:val="00AA4C91"/>
    <w:rsid w:val="00AD4C37"/>
    <w:rsid w:val="00AF703D"/>
    <w:rsid w:val="00B121FB"/>
    <w:rsid w:val="00B60C56"/>
    <w:rsid w:val="00B97FA2"/>
    <w:rsid w:val="00BB1AA3"/>
    <w:rsid w:val="00BD6CB3"/>
    <w:rsid w:val="00BE6C74"/>
    <w:rsid w:val="00D279EE"/>
    <w:rsid w:val="00D63510"/>
    <w:rsid w:val="00D9437E"/>
    <w:rsid w:val="00DC4BB4"/>
    <w:rsid w:val="00DD706C"/>
    <w:rsid w:val="00DE1B4C"/>
    <w:rsid w:val="00E573CB"/>
    <w:rsid w:val="00E85490"/>
    <w:rsid w:val="00ED2C12"/>
    <w:rsid w:val="00EE72D4"/>
    <w:rsid w:val="00F421DD"/>
    <w:rsid w:val="00F75C22"/>
    <w:rsid w:val="00F80A6B"/>
    <w:rsid w:val="00F86BF9"/>
    <w:rsid w:val="00FC47AE"/>
    <w:rsid w:val="00FC6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Ermolaev\Documents\&#1041;&#1083;&#1072;&#1085;&#1082;&#1080;\&#1086;&#1073;&#1097;&#1080;&#1081;_&#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752E4-7F30-4A60-AE42-AA94B9CB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общий_бланк</Template>
  <TotalTime>19</TotalTime>
  <Pages>5</Pages>
  <Words>787</Words>
  <Characters>4492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Ermolaev, Sergey A.</dc:creator>
  <cp:lastModifiedBy>Staff</cp:lastModifiedBy>
  <cp:revision>10</cp:revision>
  <cp:lastPrinted>2014-05-12T08:47:00Z</cp:lastPrinted>
  <dcterms:created xsi:type="dcterms:W3CDTF">2019-04-05T15:02:00Z</dcterms:created>
  <dcterms:modified xsi:type="dcterms:W3CDTF">2019-07-19T09:12:00Z</dcterms:modified>
</cp:coreProperties>
</file>